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C1" w:rsidRPr="000D5CE0" w:rsidRDefault="00E627C1" w:rsidP="00A1544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D5CE0">
        <w:rPr>
          <w:rFonts w:ascii="Arial" w:hAnsi="Arial" w:cs="Arial"/>
          <w:sz w:val="20"/>
          <w:szCs w:val="20"/>
        </w:rPr>
        <w:t>Приложение № 2</w:t>
      </w:r>
    </w:p>
    <w:p w:rsidR="00E627C1" w:rsidRPr="000D5CE0" w:rsidRDefault="00E627C1" w:rsidP="00D7081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0D5CE0">
        <w:rPr>
          <w:rFonts w:ascii="Arial" w:hAnsi="Arial" w:cs="Arial"/>
          <w:sz w:val="20"/>
          <w:szCs w:val="20"/>
        </w:rPr>
        <w:t>к документации об аукционе</w:t>
      </w:r>
    </w:p>
    <w:p w:rsidR="00E627C1" w:rsidRPr="000D5CE0" w:rsidRDefault="00E627C1" w:rsidP="00D708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27C1" w:rsidRPr="000D5CE0" w:rsidRDefault="00E627C1" w:rsidP="00D708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27C1" w:rsidRPr="000D5CE0" w:rsidRDefault="00E627C1" w:rsidP="00335A0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0D5CE0">
        <w:rPr>
          <w:rFonts w:ascii="Arial" w:hAnsi="Arial" w:cs="Arial"/>
          <w:b/>
          <w:bCs/>
          <w:sz w:val="20"/>
          <w:szCs w:val="20"/>
        </w:rPr>
        <w:t xml:space="preserve">Примерная форма заявки </w:t>
      </w:r>
    </w:p>
    <w:p w:rsidR="00E627C1" w:rsidRPr="000D5CE0" w:rsidRDefault="00E627C1" w:rsidP="008C7C8F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D5CE0">
        <w:rPr>
          <w:rFonts w:ascii="Arial" w:hAnsi="Arial" w:cs="Arial"/>
          <w:b/>
          <w:bCs/>
          <w:sz w:val="20"/>
          <w:szCs w:val="20"/>
        </w:rPr>
        <w:t>на участие в аукционе в электронной форме по продаже права на заключение</w:t>
      </w:r>
      <w:proofErr w:type="gramEnd"/>
      <w:r w:rsidRPr="000D5CE0">
        <w:rPr>
          <w:rFonts w:ascii="Arial" w:hAnsi="Arial" w:cs="Arial"/>
          <w:b/>
          <w:bCs/>
          <w:sz w:val="20"/>
          <w:szCs w:val="20"/>
        </w:rPr>
        <w:t xml:space="preserve"> договора 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</w:p>
    <w:p w:rsidR="00E627C1" w:rsidRPr="000D5CE0" w:rsidRDefault="00E627C1" w:rsidP="00335A04">
      <w:pPr>
        <w:pStyle w:val="Default"/>
        <w:jc w:val="center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-202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4961"/>
      </w:tblGrid>
      <w:tr w:rsidR="00E627C1" w:rsidRPr="000D5CE0" w:rsidTr="00303E6E">
        <w:trPr>
          <w:trHeight w:val="1076"/>
        </w:trPr>
        <w:tc>
          <w:tcPr>
            <w:tcW w:w="9781" w:type="dxa"/>
            <w:gridSpan w:val="3"/>
            <w:tcBorders>
              <w:top w:val="none" w:sz="6" w:space="0" w:color="auto"/>
              <w:bottom w:val="single" w:sz="4" w:space="0" w:color="auto"/>
            </w:tcBorders>
            <w:vAlign w:val="center"/>
          </w:tcPr>
          <w:p w:rsidR="00E627C1" w:rsidRPr="000D5CE0" w:rsidRDefault="00E627C1" w:rsidP="00A1544A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Заявка на участие в аукционе № 1/2025</w:t>
            </w:r>
          </w:p>
          <w:p w:rsidR="00E627C1" w:rsidRPr="000D5CE0" w:rsidRDefault="00E627C1" w:rsidP="008C7C8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в электронной форме </w:t>
            </w:r>
            <w:r w:rsidRPr="000D5CE0">
              <w:rPr>
                <w:rFonts w:ascii="Arial" w:hAnsi="Arial" w:cs="Arial"/>
                <w:bCs/>
                <w:sz w:val="20"/>
                <w:szCs w:val="20"/>
              </w:rPr>
              <w:t xml:space="preserve">по продаже права </w:t>
            </w:r>
            <w:r w:rsidRPr="000D5CE0">
              <w:rPr>
                <w:rFonts w:ascii="Arial" w:hAnsi="Arial" w:cs="Arial"/>
                <w:sz w:val="20"/>
                <w:szCs w:val="20"/>
              </w:rPr>
              <w:t>на заключение договора 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      </w:r>
          </w:p>
          <w:p w:rsidR="00E627C1" w:rsidRPr="000D5CE0" w:rsidRDefault="00E627C1" w:rsidP="008C7C8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pacing w:val="-4"/>
                <w:sz w:val="20"/>
                <w:szCs w:val="20"/>
                <w:lang w:eastAsia="ar-SA"/>
              </w:rPr>
            </w:pPr>
          </w:p>
          <w:p w:rsidR="00E627C1" w:rsidRPr="000D5CE0" w:rsidRDefault="00E627C1" w:rsidP="00664C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27C1" w:rsidRPr="000D5CE0" w:rsidRDefault="00E627C1" w:rsidP="00664CC2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5CE0">
              <w:rPr>
                <w:rFonts w:ascii="Arial" w:hAnsi="Arial" w:cs="Arial"/>
                <w:b/>
                <w:bCs/>
                <w:sz w:val="20"/>
                <w:szCs w:val="20"/>
              </w:rPr>
              <w:t>по лоту № _________</w:t>
            </w:r>
          </w:p>
          <w:p w:rsidR="00E627C1" w:rsidRPr="000D5CE0" w:rsidRDefault="00E627C1" w:rsidP="00664C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627C1" w:rsidRPr="000D5CE0" w:rsidRDefault="00E627C1" w:rsidP="00664C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Сведения о заявителе: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1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для юридических лиц: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1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1.1.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5CE0">
              <w:rPr>
                <w:rFonts w:ascii="Arial" w:hAnsi="Arial" w:cs="Arial"/>
                <w:sz w:val="20"/>
                <w:szCs w:val="20"/>
              </w:rPr>
              <w:t>полное (сокращенное (при наличии) наименование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50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3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место нахождения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31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44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идентификационный номер налогоплательщика (ИНН)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3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1.2.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сведения о нахождении (</w:t>
            </w:r>
            <w:proofErr w:type="spellStart"/>
            <w:r w:rsidRPr="000D5CE0">
              <w:rPr>
                <w:rFonts w:ascii="Arial" w:hAnsi="Arial" w:cs="Arial"/>
                <w:sz w:val="20"/>
                <w:szCs w:val="20"/>
              </w:rPr>
              <w:t>ненахождении</w:t>
            </w:r>
            <w:proofErr w:type="spellEnd"/>
            <w:r w:rsidRPr="000D5CE0">
              <w:rPr>
                <w:rFonts w:ascii="Arial" w:hAnsi="Arial" w:cs="Arial"/>
                <w:sz w:val="20"/>
                <w:szCs w:val="20"/>
              </w:rPr>
              <w:t xml:space="preserve">) заявителя под контролем иностранного инвестора или группы лиц, в которую входит иностранный инвестор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13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1.3.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D5CE0">
              <w:rPr>
                <w:rFonts w:ascii="Arial" w:hAnsi="Arial" w:cs="Arial"/>
                <w:sz w:val="20"/>
                <w:szCs w:val="20"/>
              </w:rPr>
              <w:t>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(далее - Правительственная комиссия),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предусмотренном Федеральным законом «О порядке осуществления иностранных инвестиций в хозяйственные общества, имеющие стратегическое</w:t>
            </w:r>
            <w:proofErr w:type="gramEnd"/>
            <w:r w:rsidRPr="000D5CE0">
              <w:rPr>
                <w:rFonts w:ascii="Arial" w:hAnsi="Arial" w:cs="Arial"/>
                <w:sz w:val="20"/>
                <w:szCs w:val="20"/>
              </w:rPr>
              <w:t xml:space="preserve"> значение для обеспечения обороны страны и безопасности государства»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44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для индивидуальных предпринимателей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1.1.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фамилия, имя, отчество (при наличии)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3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сведения о месте жительства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9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телефон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3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адрес электронной почты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3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идентификационный номер налогоплательщика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Сведения о соответствии заявителя установленным требованиям: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в отношении заявителя не проводятся процедуры банкротства и ликвидации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деятельность заявителя не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размере, превышающем 25 процентов указанной стоимости,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Сведения о нахождении (</w:t>
            </w:r>
            <w:proofErr w:type="spellStart"/>
            <w:r w:rsidRPr="000D5CE0">
              <w:rPr>
                <w:rFonts w:ascii="Arial" w:hAnsi="Arial" w:cs="Arial"/>
                <w:sz w:val="20"/>
                <w:szCs w:val="20"/>
              </w:rPr>
              <w:t>ненахождении</w:t>
            </w:r>
            <w:proofErr w:type="spellEnd"/>
            <w:r w:rsidRPr="000D5CE0">
              <w:rPr>
                <w:rFonts w:ascii="Arial" w:hAnsi="Arial" w:cs="Arial"/>
                <w:sz w:val="20"/>
                <w:szCs w:val="20"/>
              </w:rPr>
              <w:t>) заявителя в реестре недобросовестных участников аукционов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664CC2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2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B45AB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 xml:space="preserve">4.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B45AB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Дополнительная информация: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B45AB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7C1" w:rsidRPr="000D5CE0" w:rsidTr="00303E6E">
        <w:trPr>
          <w:trHeight w:val="706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7C1" w:rsidRPr="000D5CE0" w:rsidRDefault="00E627C1" w:rsidP="00083F7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К заявке прилагаются следующие документы: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7C1" w:rsidRPr="000D5CE0" w:rsidRDefault="00E627C1" w:rsidP="00B45AB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627C1" w:rsidRPr="000D5CE0" w:rsidRDefault="00E627C1" w:rsidP="00D708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27C1" w:rsidRPr="000D5CE0" w:rsidRDefault="00E627C1" w:rsidP="00D7081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9"/>
      </w:tblGrid>
      <w:tr w:rsidR="00E627C1" w:rsidRPr="000D5CE0" w:rsidTr="00986E9B">
        <w:tc>
          <w:tcPr>
            <w:tcW w:w="5239" w:type="dxa"/>
            <w:vAlign w:val="center"/>
          </w:tcPr>
          <w:p w:rsidR="00E627C1" w:rsidRPr="000D5CE0" w:rsidRDefault="00E627C1" w:rsidP="00986E9B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5CE0">
              <w:rPr>
                <w:rFonts w:ascii="Arial" w:hAnsi="Arial" w:cs="Arial"/>
                <w:sz w:val="20"/>
                <w:szCs w:val="20"/>
              </w:rPr>
              <w:t>(усиленная квалифицированная электронная подпись заявителя)</w:t>
            </w:r>
          </w:p>
        </w:tc>
      </w:tr>
    </w:tbl>
    <w:p w:rsidR="00E627C1" w:rsidRPr="000D5CE0" w:rsidRDefault="00E627C1" w:rsidP="00083F7C">
      <w:pPr>
        <w:pStyle w:val="Default"/>
        <w:rPr>
          <w:rFonts w:ascii="Arial" w:hAnsi="Arial" w:cs="Arial"/>
          <w:sz w:val="20"/>
          <w:szCs w:val="20"/>
        </w:rPr>
      </w:pPr>
    </w:p>
    <w:p w:rsidR="00E627C1" w:rsidRPr="000D5CE0" w:rsidRDefault="00E627C1" w:rsidP="00D7081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627C1" w:rsidRPr="000D5CE0" w:rsidRDefault="00E627C1" w:rsidP="00D7081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E627C1" w:rsidRPr="000D5CE0" w:rsidSect="0025226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817"/>
    <w:rsid w:val="00025290"/>
    <w:rsid w:val="00071B09"/>
    <w:rsid w:val="00083F7C"/>
    <w:rsid w:val="000C488F"/>
    <w:rsid w:val="000D5CE0"/>
    <w:rsid w:val="00136357"/>
    <w:rsid w:val="0018181B"/>
    <w:rsid w:val="001E1AE9"/>
    <w:rsid w:val="001E7FC2"/>
    <w:rsid w:val="00252260"/>
    <w:rsid w:val="002A33C4"/>
    <w:rsid w:val="00303E6E"/>
    <w:rsid w:val="00335A04"/>
    <w:rsid w:val="00360989"/>
    <w:rsid w:val="003A1F54"/>
    <w:rsid w:val="004914B5"/>
    <w:rsid w:val="00537BD8"/>
    <w:rsid w:val="005B2AB5"/>
    <w:rsid w:val="005D0AA4"/>
    <w:rsid w:val="00650323"/>
    <w:rsid w:val="00664CC2"/>
    <w:rsid w:val="00684443"/>
    <w:rsid w:val="007137CE"/>
    <w:rsid w:val="007C0F4D"/>
    <w:rsid w:val="007D2FCD"/>
    <w:rsid w:val="008C7C8F"/>
    <w:rsid w:val="008F71BE"/>
    <w:rsid w:val="00952969"/>
    <w:rsid w:val="00986E9B"/>
    <w:rsid w:val="009B123A"/>
    <w:rsid w:val="00A1544A"/>
    <w:rsid w:val="00A91FC1"/>
    <w:rsid w:val="00A96702"/>
    <w:rsid w:val="00B35EA7"/>
    <w:rsid w:val="00B45AB6"/>
    <w:rsid w:val="00B67C2A"/>
    <w:rsid w:val="00B9261B"/>
    <w:rsid w:val="00B96943"/>
    <w:rsid w:val="00C47A14"/>
    <w:rsid w:val="00D70817"/>
    <w:rsid w:val="00D861C4"/>
    <w:rsid w:val="00DC396A"/>
    <w:rsid w:val="00DD23E1"/>
    <w:rsid w:val="00E4293A"/>
    <w:rsid w:val="00E54B7F"/>
    <w:rsid w:val="00E60446"/>
    <w:rsid w:val="00E627C1"/>
    <w:rsid w:val="00E975BD"/>
    <w:rsid w:val="00F370C8"/>
    <w:rsid w:val="00F47248"/>
    <w:rsid w:val="00F673C0"/>
    <w:rsid w:val="00FA54C7"/>
    <w:rsid w:val="00FB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D70817"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70817"/>
    <w:pPr>
      <w:keepNext/>
      <w:keepLines/>
      <w:spacing w:before="360" w:after="80"/>
      <w:outlineLvl w:val="0"/>
    </w:pPr>
    <w:rPr>
      <w:rFonts w:ascii="Calibri Light" w:hAnsi="Calibri Light"/>
      <w:color w:val="2F5496"/>
      <w:kern w:val="0"/>
      <w:sz w:val="40"/>
      <w:szCs w:val="4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70817"/>
    <w:pPr>
      <w:keepNext/>
      <w:keepLines/>
      <w:spacing w:before="160" w:after="80"/>
      <w:outlineLvl w:val="1"/>
    </w:pPr>
    <w:rPr>
      <w:rFonts w:ascii="Calibri Light" w:hAnsi="Calibri Light"/>
      <w:color w:val="2F5496"/>
      <w:kern w:val="0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70817"/>
    <w:pPr>
      <w:keepNext/>
      <w:keepLines/>
      <w:spacing w:before="160" w:after="80"/>
      <w:outlineLvl w:val="2"/>
    </w:pPr>
    <w:rPr>
      <w:rFonts w:eastAsia="Times New Roman"/>
      <w:color w:val="2F5496"/>
      <w:kern w:val="0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70817"/>
    <w:pPr>
      <w:keepNext/>
      <w:keepLines/>
      <w:spacing w:before="80" w:after="40"/>
      <w:outlineLvl w:val="3"/>
    </w:pPr>
    <w:rPr>
      <w:rFonts w:eastAsia="Times New Roman"/>
      <w:i/>
      <w:iCs/>
      <w:color w:val="2F5496"/>
      <w:kern w:val="0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D70817"/>
    <w:pPr>
      <w:keepNext/>
      <w:keepLines/>
      <w:spacing w:before="80" w:after="40"/>
      <w:outlineLvl w:val="4"/>
    </w:pPr>
    <w:rPr>
      <w:rFonts w:eastAsia="Times New Roman"/>
      <w:color w:val="2F5496"/>
      <w:kern w:val="0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70817"/>
    <w:pPr>
      <w:keepNext/>
      <w:keepLines/>
      <w:spacing w:before="40" w:after="0"/>
      <w:outlineLvl w:val="5"/>
    </w:pPr>
    <w:rPr>
      <w:rFonts w:eastAsia="Times New Roman"/>
      <w:i/>
      <w:iCs/>
      <w:color w:val="595959"/>
      <w:kern w:val="0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D70817"/>
    <w:pPr>
      <w:keepNext/>
      <w:keepLines/>
      <w:spacing w:before="40" w:after="0"/>
      <w:outlineLvl w:val="6"/>
    </w:pPr>
    <w:rPr>
      <w:rFonts w:eastAsia="Times New Roman"/>
      <w:color w:val="595959"/>
      <w:kern w:val="0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70817"/>
    <w:pPr>
      <w:keepNext/>
      <w:keepLines/>
      <w:spacing w:after="0"/>
      <w:outlineLvl w:val="7"/>
    </w:pPr>
    <w:rPr>
      <w:rFonts w:eastAsia="Times New Roman"/>
      <w:i/>
      <w:iCs/>
      <w:color w:val="272727"/>
      <w:kern w:val="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D70817"/>
    <w:pPr>
      <w:keepNext/>
      <w:keepLines/>
      <w:spacing w:after="0"/>
      <w:outlineLvl w:val="8"/>
    </w:pPr>
    <w:rPr>
      <w:rFonts w:eastAsia="Times New Roman"/>
      <w:color w:val="272727"/>
      <w:kern w:val="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70817"/>
    <w:rPr>
      <w:rFonts w:ascii="Calibri Light" w:hAnsi="Calibri Light"/>
      <w:color w:val="2F5496"/>
      <w:sz w:val="40"/>
    </w:rPr>
  </w:style>
  <w:style w:type="character" w:customStyle="1" w:styleId="20">
    <w:name w:val="Заголовок 2 Знак"/>
    <w:link w:val="2"/>
    <w:uiPriority w:val="99"/>
    <w:semiHidden/>
    <w:locked/>
    <w:rsid w:val="00D70817"/>
    <w:rPr>
      <w:rFonts w:ascii="Calibri Light" w:hAnsi="Calibri Light"/>
      <w:color w:val="2F5496"/>
      <w:sz w:val="32"/>
    </w:rPr>
  </w:style>
  <w:style w:type="character" w:customStyle="1" w:styleId="30">
    <w:name w:val="Заголовок 3 Знак"/>
    <w:link w:val="3"/>
    <w:uiPriority w:val="99"/>
    <w:semiHidden/>
    <w:locked/>
    <w:rsid w:val="00D70817"/>
    <w:rPr>
      <w:rFonts w:eastAsia="Times New Roman"/>
      <w:color w:val="2F5496"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D70817"/>
    <w:rPr>
      <w:rFonts w:eastAsia="Times New Roman"/>
      <w:i/>
      <w:color w:val="2F5496"/>
    </w:rPr>
  </w:style>
  <w:style w:type="character" w:customStyle="1" w:styleId="50">
    <w:name w:val="Заголовок 5 Знак"/>
    <w:link w:val="5"/>
    <w:uiPriority w:val="99"/>
    <w:semiHidden/>
    <w:locked/>
    <w:rsid w:val="00D70817"/>
    <w:rPr>
      <w:rFonts w:eastAsia="Times New Roman"/>
      <w:color w:val="2F5496"/>
    </w:rPr>
  </w:style>
  <w:style w:type="character" w:customStyle="1" w:styleId="60">
    <w:name w:val="Заголовок 6 Знак"/>
    <w:link w:val="6"/>
    <w:uiPriority w:val="99"/>
    <w:semiHidden/>
    <w:locked/>
    <w:rsid w:val="00D70817"/>
    <w:rPr>
      <w:rFonts w:eastAsia="Times New Roman"/>
      <w:i/>
      <w:color w:val="595959"/>
    </w:rPr>
  </w:style>
  <w:style w:type="character" w:customStyle="1" w:styleId="70">
    <w:name w:val="Заголовок 7 Знак"/>
    <w:link w:val="7"/>
    <w:uiPriority w:val="99"/>
    <w:semiHidden/>
    <w:locked/>
    <w:rsid w:val="00D70817"/>
    <w:rPr>
      <w:rFonts w:eastAsia="Times New Roman"/>
      <w:color w:val="595959"/>
    </w:rPr>
  </w:style>
  <w:style w:type="character" w:customStyle="1" w:styleId="80">
    <w:name w:val="Заголовок 8 Знак"/>
    <w:link w:val="8"/>
    <w:uiPriority w:val="99"/>
    <w:semiHidden/>
    <w:locked/>
    <w:rsid w:val="00D70817"/>
    <w:rPr>
      <w:rFonts w:eastAsia="Times New Roman"/>
      <w:i/>
      <w:color w:val="272727"/>
    </w:rPr>
  </w:style>
  <w:style w:type="character" w:customStyle="1" w:styleId="90">
    <w:name w:val="Заголовок 9 Знак"/>
    <w:link w:val="9"/>
    <w:uiPriority w:val="99"/>
    <w:semiHidden/>
    <w:locked/>
    <w:rsid w:val="00D70817"/>
    <w:rPr>
      <w:rFonts w:eastAsia="Times New Roman"/>
      <w:color w:val="272727"/>
    </w:rPr>
  </w:style>
  <w:style w:type="paragraph" w:styleId="a3">
    <w:name w:val="Title"/>
    <w:basedOn w:val="a"/>
    <w:next w:val="a"/>
    <w:link w:val="a4"/>
    <w:uiPriority w:val="99"/>
    <w:qFormat/>
    <w:rsid w:val="00D70817"/>
    <w:pPr>
      <w:spacing w:after="80" w:line="240" w:lineRule="auto"/>
      <w:contextualSpacing/>
    </w:pPr>
    <w:rPr>
      <w:rFonts w:ascii="Calibri Light" w:hAnsi="Calibri Light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link w:val="a3"/>
    <w:uiPriority w:val="99"/>
    <w:locked/>
    <w:rsid w:val="00D70817"/>
    <w:rPr>
      <w:rFonts w:ascii="Calibri Light" w:hAnsi="Calibri Light"/>
      <w:spacing w:val="-10"/>
      <w:kern w:val="28"/>
      <w:sz w:val="56"/>
    </w:rPr>
  </w:style>
  <w:style w:type="paragraph" w:styleId="a5">
    <w:name w:val="Subtitle"/>
    <w:basedOn w:val="a"/>
    <w:next w:val="a"/>
    <w:link w:val="a6"/>
    <w:uiPriority w:val="99"/>
    <w:qFormat/>
    <w:rsid w:val="00D70817"/>
    <w:pPr>
      <w:numPr>
        <w:ilvl w:val="1"/>
      </w:numPr>
    </w:pPr>
    <w:rPr>
      <w:rFonts w:eastAsia="Times New Roman"/>
      <w:color w:val="595959"/>
      <w:spacing w:val="15"/>
      <w:kern w:val="0"/>
      <w:sz w:val="28"/>
      <w:szCs w:val="28"/>
      <w:lang w:eastAsia="ru-RU"/>
    </w:rPr>
  </w:style>
  <w:style w:type="character" w:customStyle="1" w:styleId="a6">
    <w:name w:val="Подзаголовок Знак"/>
    <w:link w:val="a5"/>
    <w:uiPriority w:val="99"/>
    <w:locked/>
    <w:rsid w:val="00D70817"/>
    <w:rPr>
      <w:rFonts w:eastAsia="Times New Roman"/>
      <w:color w:val="595959"/>
      <w:spacing w:val="15"/>
      <w:sz w:val="28"/>
    </w:rPr>
  </w:style>
  <w:style w:type="paragraph" w:styleId="21">
    <w:name w:val="Quote"/>
    <w:basedOn w:val="a"/>
    <w:next w:val="a"/>
    <w:link w:val="22"/>
    <w:uiPriority w:val="99"/>
    <w:qFormat/>
    <w:rsid w:val="00D70817"/>
    <w:pPr>
      <w:spacing w:before="160"/>
      <w:jc w:val="center"/>
    </w:pPr>
    <w:rPr>
      <w:i/>
      <w:iCs/>
      <w:color w:val="404040"/>
      <w:kern w:val="0"/>
      <w:sz w:val="20"/>
      <w:szCs w:val="20"/>
      <w:lang w:eastAsia="ru-RU"/>
    </w:rPr>
  </w:style>
  <w:style w:type="character" w:customStyle="1" w:styleId="22">
    <w:name w:val="Цитата 2 Знак"/>
    <w:link w:val="21"/>
    <w:uiPriority w:val="99"/>
    <w:locked/>
    <w:rsid w:val="00D70817"/>
    <w:rPr>
      <w:i/>
      <w:color w:val="404040"/>
    </w:rPr>
  </w:style>
  <w:style w:type="paragraph" w:styleId="a7">
    <w:name w:val="List Paragraph"/>
    <w:basedOn w:val="a"/>
    <w:uiPriority w:val="99"/>
    <w:qFormat/>
    <w:rsid w:val="00D70817"/>
    <w:pPr>
      <w:ind w:left="720"/>
      <w:contextualSpacing/>
    </w:pPr>
  </w:style>
  <w:style w:type="character" w:styleId="a8">
    <w:name w:val="Intense Emphasis"/>
    <w:uiPriority w:val="99"/>
    <w:qFormat/>
    <w:rsid w:val="00D70817"/>
    <w:rPr>
      <w:i/>
      <w:color w:val="2F5496"/>
    </w:rPr>
  </w:style>
  <w:style w:type="paragraph" w:styleId="a9">
    <w:name w:val="Intense Quote"/>
    <w:basedOn w:val="a"/>
    <w:next w:val="a"/>
    <w:link w:val="aa"/>
    <w:uiPriority w:val="99"/>
    <w:qFormat/>
    <w:rsid w:val="00D70817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  <w:kern w:val="0"/>
      <w:sz w:val="20"/>
      <w:szCs w:val="20"/>
      <w:lang w:eastAsia="ru-RU"/>
    </w:rPr>
  </w:style>
  <w:style w:type="character" w:customStyle="1" w:styleId="aa">
    <w:name w:val="Выделенная цитата Знак"/>
    <w:link w:val="a9"/>
    <w:uiPriority w:val="99"/>
    <w:locked/>
    <w:rsid w:val="00D70817"/>
    <w:rPr>
      <w:i/>
      <w:color w:val="2F5496"/>
    </w:rPr>
  </w:style>
  <w:style w:type="character" w:styleId="ab">
    <w:name w:val="Intense Reference"/>
    <w:uiPriority w:val="99"/>
    <w:qFormat/>
    <w:rsid w:val="00D70817"/>
    <w:rPr>
      <w:b/>
      <w:smallCaps/>
      <w:color w:val="2F5496"/>
      <w:spacing w:val="5"/>
    </w:rPr>
  </w:style>
  <w:style w:type="paragraph" w:customStyle="1" w:styleId="Default">
    <w:name w:val="Default"/>
    <w:uiPriority w:val="99"/>
    <w:rsid w:val="00C47A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c">
    <w:name w:val="Table Grid"/>
    <w:basedOn w:val="a1"/>
    <w:uiPriority w:val="99"/>
    <w:rsid w:val="00083F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22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491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Шигина Наталья Анатольевна</dc:creator>
  <cp:keywords/>
  <dc:description/>
  <cp:lastModifiedBy>Дианова Ирина Евгеньевна</cp:lastModifiedBy>
  <cp:revision>19</cp:revision>
  <cp:lastPrinted>2025-11-05T01:59:00Z</cp:lastPrinted>
  <dcterms:created xsi:type="dcterms:W3CDTF">2025-09-16T09:15:00Z</dcterms:created>
  <dcterms:modified xsi:type="dcterms:W3CDTF">2025-11-10T07:27:00Z</dcterms:modified>
</cp:coreProperties>
</file>